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01F15" w14:textId="77777777" w:rsidR="00C63CC2" w:rsidRPr="00C63CC2" w:rsidRDefault="00C63CC2" w:rsidP="00C63CC2">
      <w:pPr>
        <w:rPr>
          <w:lang w:val="fr-FR"/>
        </w:rPr>
      </w:pPr>
      <w:r w:rsidRPr="00C63CC2">
        <w:rPr>
          <w:lang w:val="fr-FR"/>
        </w:rPr>
        <w:t xml:space="preserve">Maya </w:t>
      </w:r>
      <w:proofErr w:type="spellStart"/>
      <w:r w:rsidRPr="00C63CC2">
        <w:rPr>
          <w:lang w:val="fr-FR"/>
        </w:rPr>
        <w:t>Gershon</w:t>
      </w:r>
      <w:proofErr w:type="spellEnd"/>
      <w:r w:rsidRPr="00C63CC2">
        <w:rPr>
          <w:lang w:val="fr-FR"/>
        </w:rPr>
        <w:t xml:space="preserve"> est CRO chez Vade, où elle dirige les efforts visant à développer la présence de l'entreprise aux États-Unis, au Royaume-Uni et au Japon. Maya a 25 ans d'expérience dans le secteur de la technologie, notamment au sein de l'unité 8200 où elle s’est entraîné avec l'équipe de défense israélienne et a obtenu le grade de sergent-chef. Au fil des années, Maya a occupé divers postes d'ingénierie, de vente et de marketing dans des organisations leaders du secteur telles que </w:t>
      </w:r>
      <w:proofErr w:type="spellStart"/>
      <w:r w:rsidRPr="00C63CC2">
        <w:rPr>
          <w:lang w:val="fr-FR"/>
        </w:rPr>
        <w:t>WeWork</w:t>
      </w:r>
      <w:proofErr w:type="spellEnd"/>
      <w:r w:rsidRPr="00C63CC2">
        <w:rPr>
          <w:lang w:val="fr-FR"/>
        </w:rPr>
        <w:t xml:space="preserve">, Intel, Cisco, </w:t>
      </w:r>
      <w:proofErr w:type="spellStart"/>
      <w:r w:rsidRPr="00C63CC2">
        <w:rPr>
          <w:lang w:val="fr-FR"/>
        </w:rPr>
        <w:t>Amdocs</w:t>
      </w:r>
      <w:proofErr w:type="spellEnd"/>
      <w:r w:rsidRPr="00C63CC2">
        <w:rPr>
          <w:lang w:val="fr-FR"/>
        </w:rPr>
        <w:t xml:space="preserve"> et </w:t>
      </w:r>
      <w:proofErr w:type="spellStart"/>
      <w:r w:rsidRPr="00C63CC2">
        <w:rPr>
          <w:lang w:val="fr-FR"/>
        </w:rPr>
        <w:t>Keysight</w:t>
      </w:r>
      <w:proofErr w:type="spellEnd"/>
      <w:r w:rsidRPr="00C63CC2">
        <w:rPr>
          <w:lang w:val="fr-FR"/>
        </w:rPr>
        <w:t xml:space="preserve"> Technologies. Maya est ingénieure en informatique et électricité et possède une solide expérience technique en R&amp;D et en stratégie-produits. Elle est également diplômée de la Kellogg Business </w:t>
      </w:r>
      <w:proofErr w:type="spellStart"/>
      <w:r w:rsidRPr="00C63CC2">
        <w:rPr>
          <w:lang w:val="fr-FR"/>
        </w:rPr>
        <w:t>School</w:t>
      </w:r>
      <w:proofErr w:type="spellEnd"/>
      <w:r w:rsidRPr="00C63CC2">
        <w:rPr>
          <w:lang w:val="fr-FR"/>
        </w:rPr>
        <w:t>.</w:t>
      </w:r>
    </w:p>
    <w:p w14:paraId="1ACA5ED8" w14:textId="77777777" w:rsidR="0098725E" w:rsidRDefault="0098725E"/>
    <w:sectPr w:rsidR="009872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CC2"/>
    <w:rsid w:val="00545C0F"/>
    <w:rsid w:val="0098725E"/>
    <w:rsid w:val="00B63494"/>
    <w:rsid w:val="00C63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E854365"/>
  <w15:chartTrackingRefBased/>
  <w15:docId w15:val="{39293D56-BAF7-D442-BF8F-C48D5E153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618</Characters>
  <Application>Microsoft Office Word</Application>
  <DocSecurity>0</DocSecurity>
  <Lines>5</Lines>
  <Paragraphs>1</Paragraphs>
  <ScaleCrop>false</ScaleCrop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Natalie Petitto</dc:creator>
  <cp:keywords/>
  <dc:description/>
  <cp:lastModifiedBy>Natalie Petitto</cp:lastModifiedBy>
  <cp:revision>1</cp:revision>
  <dcterms:created xsi:type="dcterms:W3CDTF">2022-12-06T17:17:00Z</dcterms:created>
  <dcterms:modified xsi:type="dcterms:W3CDTF">2022-12-06T17:18:00Z</dcterms:modified>
</cp:coreProperties>
</file>